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9A" w:rsidRPr="009C6E6F" w:rsidRDefault="00092D9A" w:rsidP="009C6E6F">
      <w:pPr>
        <w:spacing w:before="300" w:after="225" w:line="336" w:lineRule="atLeast"/>
        <w:jc w:val="center"/>
        <w:outlineLvl w:val="3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Согласие на обработку персональных данных</w:t>
      </w:r>
      <w:bookmarkStart w:id="0" w:name="_GoBack"/>
      <w:bookmarkEnd w:id="0"/>
    </w:p>
    <w:p w:rsidR="00092D9A" w:rsidRPr="009C6E6F" w:rsidRDefault="00092D9A" w:rsidP="009C6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Я</w:t>
      </w:r>
      <w:r w:rsid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, ___________________________________________________________________________, </w:t>
      </w: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(далее – «Субъект»), предоставляю Согласие на обработку персональных данных (далее — «Согласие») на условиях, изложенных далее.</w:t>
      </w:r>
    </w:p>
    <w:p w:rsidR="00092D9A" w:rsidRPr="009C6E6F" w:rsidRDefault="00092D9A" w:rsidP="009C6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Предоставлением Согласия является нажатие кнопки «Регистрация» при регистрации  на Интернет-сайте Оператора </w:t>
      </w:r>
      <w:hyperlink r:id="rId5" w:history="1">
        <w:r w:rsidRPr="009C6E6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</w:t>
        </w:r>
        <w:r w:rsidRPr="009C6E6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lk</w:t>
        </w:r>
        <w:r w:rsidRPr="009C6E6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6E6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beauty</w:t>
        </w:r>
        <w:r w:rsidRPr="009C6E6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9C6E6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forma</w:t>
        </w:r>
        <w:r w:rsidRPr="009C6E6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6E6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Pr="009C6E6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.</w:t>
      </w:r>
    </w:p>
    <w:p w:rsidR="00092D9A" w:rsidRPr="009C6E6F" w:rsidRDefault="00092D9A" w:rsidP="009C6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Действуя свободно, в соответствии со своей волей и в своем интересе, Субъект даёт согласие ООО Форма (ОГРН </w:t>
      </w:r>
      <w:r w:rsidRPr="009C6E6F">
        <w:rPr>
          <w:rFonts w:ascii="Times New Roman" w:hAnsi="Times New Roman" w:cs="Times New Roman"/>
          <w:sz w:val="24"/>
          <w:szCs w:val="24"/>
        </w:rPr>
        <w:t>1147746016692</w:t>
      </w: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, адрес: </w:t>
      </w:r>
      <w:r w:rsidRPr="009C6E6F">
        <w:rPr>
          <w:rFonts w:ascii="Times New Roman" w:hAnsi="Times New Roman" w:cs="Times New Roman"/>
          <w:sz w:val="24"/>
          <w:szCs w:val="24"/>
        </w:rPr>
        <w:t>129301, г. Москва, ул. Касаткина, д. 11, стр. 4</w:t>
      </w: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) (далее – «Оператор») на обработку своих персональных данных в соответствии со следующими условиями:</w:t>
      </w:r>
    </w:p>
    <w:p w:rsidR="00092D9A" w:rsidRPr="009C6E6F" w:rsidRDefault="00092D9A" w:rsidP="009C6E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Согласие дается на обработку следующих персональных данных Субъект, не являющихся специальными или биометрическими:</w:t>
      </w:r>
    </w:p>
    <w:p w:rsidR="00092D9A" w:rsidRPr="009C6E6F" w:rsidRDefault="00092D9A" w:rsidP="009C6E6F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фамилия, имя, отчество;</w:t>
      </w:r>
    </w:p>
    <w:p w:rsidR="00092D9A" w:rsidRPr="009C6E6F" w:rsidRDefault="00092D9A" w:rsidP="009C6E6F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адрес электронной почты;</w:t>
      </w:r>
    </w:p>
    <w:p w:rsidR="00092D9A" w:rsidRPr="009C6E6F" w:rsidRDefault="00092D9A" w:rsidP="009C6E6F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номер телефона;</w:t>
      </w:r>
    </w:p>
    <w:p w:rsidR="00092D9A" w:rsidRPr="009C6E6F" w:rsidRDefault="00092D9A" w:rsidP="009C6E6F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номер документа об образовании;</w:t>
      </w:r>
    </w:p>
    <w:p w:rsidR="00092D9A" w:rsidRPr="009C6E6F" w:rsidRDefault="00092D9A" w:rsidP="009C6E6F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фотографии;</w:t>
      </w:r>
    </w:p>
    <w:p w:rsidR="00092D9A" w:rsidRPr="009C6E6F" w:rsidRDefault="00092D9A" w:rsidP="009C6E6F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профиль в социальной сети </w:t>
      </w:r>
      <w:proofErr w:type="spellStart"/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ВКонтакте</w:t>
      </w:r>
      <w:proofErr w:type="spellEnd"/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;</w:t>
      </w:r>
    </w:p>
    <w:p w:rsidR="00092D9A" w:rsidRPr="009C6E6F" w:rsidRDefault="00092D9A" w:rsidP="009C6E6F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адрес доставки</w:t>
      </w:r>
    </w:p>
    <w:p w:rsidR="00092D9A" w:rsidRPr="009C6E6F" w:rsidRDefault="00092D9A" w:rsidP="009C6E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Оператор может использовать общеотраслевую технологию «</w:t>
      </w:r>
      <w:proofErr w:type="spellStart"/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куки</w:t>
      </w:r>
      <w:proofErr w:type="spellEnd"/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» (</w:t>
      </w:r>
      <w:proofErr w:type="spellStart"/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cookies</w:t>
      </w:r>
      <w:proofErr w:type="spellEnd"/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). Куки – это небольшой фрагмент данных, отправленный веб-сервером и хранимый на компьютере, который использует Субъект, позволяющий Оператору сохранять персональные настройки и предпочтения Субъекта, а также собирать неличную информацию о нём.</w:t>
      </w:r>
    </w:p>
    <w:p w:rsidR="00092D9A" w:rsidRPr="009C6E6F" w:rsidRDefault="00092D9A" w:rsidP="009C6E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Под обработкой персональных данных Оператором понимается действие (операция) или совокупность действий (операций) с персональными данными, включая сбор, запись, систематизация, накопление, хранение, уточнение (обновление, изменение), извлечение, использование, передача (в том числе и трансграничная) (распространение, предоставление, доступ), обезличивание, блокирование, удаление, уничтожение персональных данных.</w:t>
      </w:r>
    </w:p>
    <w:p w:rsidR="00092D9A" w:rsidRPr="009C6E6F" w:rsidRDefault="00092D9A" w:rsidP="009C6E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Субъект дает свое согласие на обработку персональных данных для следующих целей:</w:t>
      </w:r>
    </w:p>
    <w:p w:rsidR="00092D9A" w:rsidRPr="009C6E6F" w:rsidRDefault="00092D9A" w:rsidP="009C6E6F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Идентификация Субъекта;</w:t>
      </w:r>
    </w:p>
    <w:p w:rsidR="00092D9A" w:rsidRPr="009C6E6F" w:rsidRDefault="00092D9A" w:rsidP="009C6E6F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Взаимодействие с Субъектом, в том числе направление уведомлений, запросов и информации, касающихся действий Оператора, а также обработка запросов и заявок от Субъекта;</w:t>
      </w:r>
    </w:p>
    <w:p w:rsidR="00092D9A" w:rsidRPr="009C6E6F" w:rsidRDefault="00092D9A" w:rsidP="009C6E6F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Отправка Субъекту рекламных материалов и информации о специальных предложениях;</w:t>
      </w:r>
    </w:p>
    <w:p w:rsidR="00092D9A" w:rsidRPr="009C6E6F" w:rsidRDefault="00092D9A" w:rsidP="009C6E6F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Обеспечение качественной работы сайта Оператора;</w:t>
      </w:r>
    </w:p>
    <w:p w:rsidR="00092D9A" w:rsidRPr="009C6E6F" w:rsidRDefault="00092D9A" w:rsidP="009C6E6F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Обеспечение взаимодействия между Субъектом и Оператором в целях оказания ему услуг;</w:t>
      </w:r>
    </w:p>
    <w:p w:rsidR="00092D9A" w:rsidRPr="009C6E6F" w:rsidRDefault="00092D9A" w:rsidP="009C6E6F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Обеспечение исполнения нормативных и ненормативных правовых актов, а также решений, поручений и запросов органов государственной власти и лиц, действующих по поручению или от имени таких органов;</w:t>
      </w:r>
    </w:p>
    <w:p w:rsidR="00092D9A" w:rsidRPr="009C6E6F" w:rsidRDefault="00092D9A" w:rsidP="009C6E6F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Анализ интересов Субъекта персональных данных, проведение его опросов.</w:t>
      </w:r>
    </w:p>
    <w:p w:rsidR="00092D9A" w:rsidRPr="009C6E6F" w:rsidRDefault="00092D9A" w:rsidP="009C6E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lastRenderedPageBreak/>
        <w:t>Субъект персональных данных вправе направить Оператору запрос на уточнение его персональных данных, требование о блокировании или уничтожении в случае, если персональные данные являются неполными, устаревшими, неточными.</w:t>
      </w:r>
    </w:p>
    <w:p w:rsidR="00092D9A" w:rsidRPr="009C6E6F" w:rsidRDefault="00092D9A" w:rsidP="009C6E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Субъект дает согласие на передачу Оператором своих персональных данных третьим лицам для оказания услуг Субъекту в соответствии с его запросом на сайте Оператора, либо иного аналогичного исполнения соглашения между Субъектом и Оператором, а также в целях проведения аудиторских проверок.</w:t>
      </w:r>
    </w:p>
    <w:p w:rsidR="00092D9A" w:rsidRPr="009C6E6F" w:rsidRDefault="00092D9A" w:rsidP="009C6E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Персональные данные Субъекта обрабатываются до ликвидации Оператора.</w:t>
      </w:r>
    </w:p>
    <w:p w:rsidR="00092D9A" w:rsidRPr="009C6E6F" w:rsidRDefault="00092D9A" w:rsidP="009C6E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Оператор обрабатывает персональные данные Субъекта, в соответствии с принятыми локальными нормативными актами.</w:t>
      </w:r>
    </w:p>
    <w:p w:rsidR="00092D9A" w:rsidRPr="009C6E6F" w:rsidRDefault="00092D9A" w:rsidP="009C6E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Оператор принимает необходимые и достаточные организационные и технические меры для защиты персональной информации Субъекта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92D9A" w:rsidRPr="009C6E6F" w:rsidRDefault="00092D9A" w:rsidP="009C6E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Согласие может быть отозвано Субъектом персональных данных или его представителем путем направления письменного заявления Оператору или электронного сообщения по адресу </w:t>
      </w:r>
      <w:proofErr w:type="spellStart"/>
      <w:r w:rsidR="005C6724"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val="en-US" w:eastAsia="ru-RU"/>
        </w:rPr>
        <w:t>cosmetologgoroda</w:t>
      </w:r>
      <w:proofErr w:type="spellEnd"/>
      <w:r w:rsidR="005C6724"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@</w:t>
      </w:r>
      <w:proofErr w:type="spellStart"/>
      <w:r w:rsidR="005C6724"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val="en-US" w:eastAsia="ru-RU"/>
        </w:rPr>
        <w:t>gmail</w:t>
      </w:r>
      <w:proofErr w:type="spellEnd"/>
      <w:r w:rsidR="005C6724"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.</w:t>
      </w:r>
      <w:r w:rsidR="005C6724"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val="en-US" w:eastAsia="ru-RU"/>
        </w:rPr>
        <w:t>com</w:t>
      </w: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. Согласие может быть отозвано при условии уведомления не менее чем за 30 дней до предполагаемой даты прекращения обработки данных Оператором.</w:t>
      </w:r>
    </w:p>
    <w:p w:rsidR="00092D9A" w:rsidRPr="009C6E6F" w:rsidRDefault="00092D9A" w:rsidP="009C6E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В случае отзыва Субъектом персональных данных или его представителем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Федерального закона №152-ФЗ «О персональных данных» от 27.07.2006 г.</w:t>
      </w:r>
    </w:p>
    <w:p w:rsidR="00092D9A" w:rsidRPr="009C6E6F" w:rsidRDefault="00092D9A" w:rsidP="009C6E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Настоящим Согласием Субъект подтверждает, что достиг возраста 18 лет.</w:t>
      </w:r>
    </w:p>
    <w:p w:rsidR="00092D9A" w:rsidRPr="009C6E6F" w:rsidRDefault="00092D9A" w:rsidP="009C6E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9C6E6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Настоящее Согласие действует все время до момента прекращения обработки персональных данных, указанных в пунктах 7 и 10 данного Согласия.</w:t>
      </w:r>
    </w:p>
    <w:p w:rsidR="00FE179B" w:rsidRPr="009C6E6F" w:rsidRDefault="00FE179B" w:rsidP="009C6E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179B" w:rsidRPr="009C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C5B8E"/>
    <w:multiLevelType w:val="multilevel"/>
    <w:tmpl w:val="2556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9A"/>
    <w:rsid w:val="00092D9A"/>
    <w:rsid w:val="005C6724"/>
    <w:rsid w:val="009C6E6F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6D5E"/>
  <w15:chartTrackingRefBased/>
  <w15:docId w15:val="{D2BDD0AF-D940-4EBB-9A3D-0D4F0981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92D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2D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2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.beauty-form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Косметолог Города</dc:creator>
  <cp:keywords/>
  <dc:description/>
  <cp:lastModifiedBy>Anna</cp:lastModifiedBy>
  <cp:revision>2</cp:revision>
  <dcterms:created xsi:type="dcterms:W3CDTF">2022-03-29T04:09:00Z</dcterms:created>
  <dcterms:modified xsi:type="dcterms:W3CDTF">2022-03-29T05:22:00Z</dcterms:modified>
</cp:coreProperties>
</file>